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6DAE" w:rsidRPr="00776DAE" w:rsidRDefault="00776DAE" w:rsidP="00776DAE">
      <w:pPr>
        <w:tabs>
          <w:tab w:val="right" w:leader="dot" w:pos="3969"/>
        </w:tabs>
        <w:jc w:val="center"/>
        <w:rPr>
          <w:rFonts w:cs="Arial"/>
          <w:b/>
          <w:bCs/>
          <w:color w:val="auto"/>
          <w:sz w:val="28"/>
          <w:szCs w:val="28"/>
        </w:rPr>
      </w:pPr>
      <w:r w:rsidRPr="00776DAE">
        <w:rPr>
          <w:rFonts w:cs="Arial"/>
          <w:b/>
          <w:color w:val="auto"/>
          <w:sz w:val="28"/>
          <w:szCs w:val="28"/>
        </w:rPr>
        <w:t>Voorschrift kinesitherapie</w:t>
      </w:r>
      <w:bookmarkStart w:id="0" w:name="_GoBack"/>
      <w:bookmarkEnd w:id="0"/>
    </w:p>
    <w:p w:rsidR="00776DAE" w:rsidRDefault="00776DAE" w:rsidP="00776DAE">
      <w:pPr>
        <w:tabs>
          <w:tab w:val="right" w:leader="dot" w:pos="3969"/>
        </w:tabs>
        <w:jc w:val="both"/>
        <w:rPr>
          <w:rFonts w:cs="Arial"/>
          <w:b/>
          <w:bCs/>
          <w:color w:val="auto"/>
          <w:sz w:val="20"/>
          <w:szCs w:val="20"/>
        </w:rPr>
      </w:pPr>
    </w:p>
    <w:p w:rsidR="00776DAE" w:rsidRPr="00776DAE" w:rsidRDefault="00776DAE" w:rsidP="00776DAE">
      <w:pPr>
        <w:tabs>
          <w:tab w:val="right" w:leader="dot" w:pos="3969"/>
        </w:tabs>
        <w:spacing w:line="280" w:lineRule="exact"/>
        <w:jc w:val="both"/>
        <w:rPr>
          <w:rFonts w:cs="Arial"/>
          <w:b/>
          <w:bCs/>
          <w:color w:val="auto"/>
          <w:sz w:val="20"/>
          <w:szCs w:val="20"/>
        </w:rPr>
      </w:pPr>
      <w:r w:rsidRPr="00776DAE">
        <w:rPr>
          <w:rFonts w:cs="Arial"/>
          <w:b/>
          <w:bCs/>
          <w:color w:val="auto"/>
          <w:sz w:val="20"/>
          <w:szCs w:val="20"/>
        </w:rPr>
        <w:t>Naam:</w:t>
      </w:r>
      <w:r w:rsidRPr="00776DAE">
        <w:rPr>
          <w:rFonts w:cs="Arial"/>
          <w:color w:val="auto"/>
          <w:sz w:val="20"/>
          <w:szCs w:val="20"/>
        </w:rPr>
        <w:tab/>
      </w:r>
    </w:p>
    <w:p w:rsidR="00776DAE" w:rsidRPr="00776DAE" w:rsidRDefault="00776DAE" w:rsidP="00776DAE">
      <w:pPr>
        <w:tabs>
          <w:tab w:val="right" w:leader="dot" w:pos="3969"/>
        </w:tabs>
        <w:spacing w:line="280" w:lineRule="exact"/>
        <w:jc w:val="both"/>
        <w:rPr>
          <w:rFonts w:cs="Arial"/>
          <w:color w:val="auto"/>
          <w:sz w:val="20"/>
          <w:szCs w:val="20"/>
        </w:rPr>
      </w:pPr>
      <w:r w:rsidRPr="00776DAE">
        <w:rPr>
          <w:rFonts w:cs="Arial"/>
          <w:b/>
          <w:bCs/>
          <w:color w:val="auto"/>
          <w:sz w:val="20"/>
          <w:szCs w:val="20"/>
        </w:rPr>
        <w:t>Geboortedatum:</w:t>
      </w:r>
      <w:r w:rsidRPr="00776DAE">
        <w:rPr>
          <w:rFonts w:cs="Arial"/>
          <w:color w:val="auto"/>
          <w:sz w:val="20"/>
          <w:szCs w:val="20"/>
        </w:rPr>
        <w:tab/>
      </w:r>
    </w:p>
    <w:p w:rsidR="00776DAE" w:rsidRPr="00776DAE" w:rsidRDefault="00776DAE" w:rsidP="00776DAE">
      <w:pPr>
        <w:tabs>
          <w:tab w:val="right" w:leader="dot" w:pos="3969"/>
        </w:tabs>
        <w:spacing w:line="280" w:lineRule="exact"/>
        <w:jc w:val="both"/>
        <w:rPr>
          <w:rFonts w:cs="Arial"/>
          <w:b/>
          <w:color w:val="auto"/>
          <w:sz w:val="20"/>
          <w:szCs w:val="20"/>
        </w:rPr>
      </w:pPr>
    </w:p>
    <w:p w:rsidR="00776DAE" w:rsidRPr="00776DAE" w:rsidRDefault="00776DAE" w:rsidP="00776DAE">
      <w:pPr>
        <w:tabs>
          <w:tab w:val="right" w:leader="dot" w:pos="3969"/>
        </w:tabs>
        <w:spacing w:line="280" w:lineRule="exact"/>
        <w:jc w:val="both"/>
        <w:rPr>
          <w:rFonts w:cs="Arial"/>
          <w:b/>
          <w:color w:val="auto"/>
          <w:sz w:val="20"/>
          <w:szCs w:val="20"/>
        </w:rPr>
      </w:pPr>
      <w:r w:rsidRPr="00776DAE">
        <w:rPr>
          <w:rFonts w:cs="Arial"/>
          <w:b/>
          <w:color w:val="auto"/>
          <w:sz w:val="20"/>
          <w:szCs w:val="20"/>
        </w:rPr>
        <w:t>Voorschrift kinesitherapeutisch bilan</w:t>
      </w:r>
    </w:p>
    <w:p w:rsidR="00776DAE" w:rsidRPr="00776DAE" w:rsidRDefault="00776DAE" w:rsidP="00776DAE">
      <w:pPr>
        <w:tabs>
          <w:tab w:val="right" w:leader="dot" w:pos="3969"/>
        </w:tabs>
        <w:spacing w:line="280" w:lineRule="exact"/>
        <w:jc w:val="both"/>
        <w:rPr>
          <w:rFonts w:cs="Arial"/>
          <w:color w:val="auto"/>
          <w:sz w:val="20"/>
          <w:szCs w:val="20"/>
        </w:rPr>
      </w:pPr>
      <w:r>
        <w:rPr>
          <w:rFonts w:cs="Arial"/>
          <w:b/>
          <w:color w:val="auto"/>
          <w:sz w:val="20"/>
          <w:szCs w:val="20"/>
        </w:rPr>
        <w:sym w:font="Wingdings" w:char="F0A1"/>
      </w:r>
      <w:r w:rsidRPr="00776DAE">
        <w:rPr>
          <w:rFonts w:cs="Arial"/>
          <w:b/>
          <w:color w:val="auto"/>
          <w:sz w:val="20"/>
          <w:szCs w:val="20"/>
        </w:rPr>
        <w:t xml:space="preserve"> </w:t>
      </w:r>
      <w:r w:rsidRPr="00776DAE">
        <w:rPr>
          <w:rFonts w:cs="Arial"/>
          <w:color w:val="auto"/>
          <w:sz w:val="20"/>
          <w:szCs w:val="20"/>
        </w:rPr>
        <w:t>eerste bilan</w:t>
      </w:r>
    </w:p>
    <w:p w:rsidR="00776DAE" w:rsidRPr="00776DAE" w:rsidRDefault="00776DAE" w:rsidP="00776DAE">
      <w:pPr>
        <w:tabs>
          <w:tab w:val="right" w:leader="dot" w:pos="3969"/>
        </w:tabs>
        <w:spacing w:line="280" w:lineRule="exact"/>
        <w:jc w:val="both"/>
        <w:rPr>
          <w:rFonts w:cs="Arial"/>
          <w:color w:val="auto"/>
          <w:sz w:val="20"/>
          <w:szCs w:val="20"/>
        </w:rPr>
      </w:pPr>
      <w:r w:rsidRPr="00776DAE">
        <w:rPr>
          <w:rFonts w:cs="Arial"/>
          <w:b/>
          <w:color w:val="auto"/>
          <w:sz w:val="20"/>
          <w:szCs w:val="20"/>
        </w:rPr>
        <w:sym w:font="Wingdings" w:char="F0A1"/>
      </w:r>
      <w:r w:rsidRPr="00776DAE">
        <w:rPr>
          <w:rFonts w:cs="Arial"/>
          <w:color w:val="auto"/>
          <w:sz w:val="20"/>
          <w:szCs w:val="20"/>
        </w:rPr>
        <w:t xml:space="preserve"> evolutiebilan</w:t>
      </w:r>
    </w:p>
    <w:p w:rsidR="00776DAE" w:rsidRPr="00776DAE" w:rsidRDefault="00776DAE" w:rsidP="00776DAE">
      <w:pPr>
        <w:spacing w:line="280" w:lineRule="exact"/>
        <w:jc w:val="both"/>
        <w:rPr>
          <w:rFonts w:cs="Arial"/>
          <w:b/>
          <w:color w:val="auto"/>
          <w:sz w:val="20"/>
          <w:szCs w:val="20"/>
        </w:rPr>
      </w:pPr>
    </w:p>
    <w:p w:rsidR="00776DAE" w:rsidRPr="00776DAE" w:rsidRDefault="00776DAE" w:rsidP="00776DAE">
      <w:pPr>
        <w:spacing w:line="280" w:lineRule="exact"/>
        <w:jc w:val="both"/>
        <w:rPr>
          <w:rFonts w:cs="Arial"/>
          <w:b/>
          <w:color w:val="auto"/>
          <w:sz w:val="20"/>
          <w:szCs w:val="20"/>
        </w:rPr>
      </w:pPr>
      <w:r w:rsidRPr="00776DAE">
        <w:rPr>
          <w:rFonts w:cs="Arial"/>
          <w:b/>
          <w:color w:val="auto"/>
          <w:sz w:val="20"/>
          <w:szCs w:val="20"/>
        </w:rPr>
        <w:t>Voorschrift kinesitherapie</w:t>
      </w:r>
    </w:p>
    <w:p w:rsidR="00776DAE" w:rsidRPr="00776DAE" w:rsidRDefault="00776DAE" w:rsidP="00BD6642">
      <w:pPr>
        <w:spacing w:line="280" w:lineRule="exact"/>
        <w:jc w:val="both"/>
        <w:rPr>
          <w:rFonts w:cs="Arial"/>
          <w:b/>
          <w:color w:val="auto"/>
          <w:sz w:val="20"/>
          <w:szCs w:val="20"/>
        </w:rPr>
      </w:pPr>
      <w:r w:rsidRPr="00776DAE">
        <w:rPr>
          <w:rFonts w:cs="Arial"/>
          <w:color w:val="auto"/>
          <w:sz w:val="20"/>
          <w:szCs w:val="20"/>
        </w:rPr>
        <w:t>Ondergetekende, dr. ………………………………………………….. geeft hierbij advies om kinesitherapie te starten omwille van een pathologische situatie opgenomen in de F lijst voor kinesitherapeutische verstrekkingen - §14 van de nomenclatuur -, waarvan de voorwaarde gestaafd wordt door een kinesitherapeutisch verslag.</w:t>
      </w:r>
    </w:p>
    <w:p w:rsidR="00776DAE" w:rsidRPr="00776DAE" w:rsidRDefault="00776DAE" w:rsidP="00BD6642">
      <w:pPr>
        <w:spacing w:line="280" w:lineRule="exact"/>
        <w:jc w:val="both"/>
        <w:rPr>
          <w:rFonts w:cs="Arial"/>
          <w:color w:val="auto"/>
          <w:sz w:val="20"/>
          <w:szCs w:val="20"/>
        </w:rPr>
      </w:pPr>
      <w:r w:rsidRPr="00776DAE">
        <w:rPr>
          <w:rFonts w:cs="Arial"/>
          <w:color w:val="auto"/>
          <w:sz w:val="20"/>
          <w:szCs w:val="20"/>
        </w:rPr>
        <w:t xml:space="preserve">Na consultatie en klinisch onderzoek dient mijn patiënt: een psychomotorische ontwikkelingstherapie te volgen. Ik nam a.h.v. het kinesitherapeutisch verslag kennis van de bevindingen van de kinesitherapeut en van de resultaten van een gestandaardiseerde ontwikkelingstest. De resultaten hiervan tonen een ‘pathologische significantie’ aan. </w:t>
      </w:r>
    </w:p>
    <w:p w:rsidR="00776DAE" w:rsidRPr="00776DAE" w:rsidRDefault="00776DAE" w:rsidP="00776DAE">
      <w:pPr>
        <w:spacing w:line="280" w:lineRule="exact"/>
        <w:jc w:val="both"/>
        <w:rPr>
          <w:rFonts w:cs="Arial"/>
          <w:b/>
          <w:bCs/>
          <w:color w:val="auto"/>
          <w:sz w:val="20"/>
          <w:szCs w:val="20"/>
          <w:u w:val="single"/>
        </w:rPr>
      </w:pPr>
      <w:r w:rsidRPr="00776DAE">
        <w:rPr>
          <w:rFonts w:cs="Arial"/>
          <w:b/>
          <w:bCs/>
          <w:color w:val="auto"/>
          <w:sz w:val="20"/>
          <w:szCs w:val="20"/>
          <w:u w:val="single"/>
        </w:rPr>
        <w:t>Diagnose/probleemstelling:</w:t>
      </w:r>
    </w:p>
    <w:p w:rsidR="00776DAE" w:rsidRPr="00776DAE" w:rsidRDefault="00776DAE" w:rsidP="00776DAE">
      <w:pPr>
        <w:tabs>
          <w:tab w:val="left" w:leader="dot" w:pos="8222"/>
        </w:tabs>
        <w:spacing w:after="60" w:line="280" w:lineRule="exact"/>
        <w:jc w:val="both"/>
        <w:rPr>
          <w:rFonts w:cs="Arial"/>
          <w:color w:val="auto"/>
          <w:sz w:val="20"/>
          <w:szCs w:val="20"/>
        </w:rPr>
      </w:pPr>
      <w:r w:rsidRPr="00776DAE">
        <w:rPr>
          <w:rFonts w:cs="Arial"/>
          <w:color w:val="auto"/>
          <w:sz w:val="20"/>
          <w:szCs w:val="20"/>
        </w:rPr>
        <w:tab/>
      </w:r>
    </w:p>
    <w:p w:rsidR="00776DAE" w:rsidRPr="00776DAE" w:rsidRDefault="00776DAE" w:rsidP="00776DAE">
      <w:pPr>
        <w:tabs>
          <w:tab w:val="right" w:leader="dot" w:pos="8222"/>
        </w:tabs>
        <w:spacing w:after="60" w:line="280" w:lineRule="exact"/>
        <w:jc w:val="both"/>
        <w:rPr>
          <w:rFonts w:cs="Arial"/>
          <w:color w:val="auto"/>
          <w:sz w:val="20"/>
          <w:szCs w:val="20"/>
        </w:rPr>
      </w:pPr>
      <w:r w:rsidRPr="00776DAE">
        <w:rPr>
          <w:rFonts w:cs="Arial"/>
          <w:color w:val="auto"/>
          <w:sz w:val="20"/>
          <w:szCs w:val="20"/>
        </w:rPr>
        <w:tab/>
      </w:r>
    </w:p>
    <w:p w:rsidR="00776DAE" w:rsidRPr="00776DAE" w:rsidRDefault="00776DAE" w:rsidP="00776DAE">
      <w:pPr>
        <w:tabs>
          <w:tab w:val="right" w:leader="dot" w:pos="8222"/>
        </w:tabs>
        <w:spacing w:line="280" w:lineRule="exact"/>
        <w:jc w:val="both"/>
        <w:rPr>
          <w:rFonts w:cs="Arial"/>
          <w:b/>
          <w:bCs/>
          <w:color w:val="auto"/>
          <w:sz w:val="20"/>
          <w:szCs w:val="20"/>
          <w:u w:val="single"/>
        </w:rPr>
      </w:pPr>
      <w:r w:rsidRPr="00776DAE">
        <w:rPr>
          <w:rFonts w:cs="Arial"/>
          <w:b/>
          <w:bCs/>
          <w:color w:val="auto"/>
          <w:sz w:val="20"/>
          <w:szCs w:val="20"/>
          <w:u w:val="single"/>
        </w:rPr>
        <w:t>Behandelingsvoorstel:</w:t>
      </w:r>
    </w:p>
    <w:p w:rsidR="00776DAE" w:rsidRPr="00776DAE" w:rsidRDefault="00776DAE" w:rsidP="00776DAE">
      <w:pPr>
        <w:tabs>
          <w:tab w:val="left" w:pos="567"/>
        </w:tabs>
        <w:spacing w:line="280" w:lineRule="exact"/>
        <w:ind w:left="573"/>
        <w:jc w:val="both"/>
        <w:rPr>
          <w:rFonts w:cs="Arial"/>
          <w:color w:val="auto"/>
          <w:sz w:val="20"/>
          <w:szCs w:val="20"/>
        </w:rPr>
      </w:pPr>
      <w:r w:rsidRPr="00776DAE">
        <w:rPr>
          <w:rFonts w:cs="Arial"/>
          <w:color w:val="auto"/>
          <w:sz w:val="20"/>
          <w:szCs w:val="20"/>
        </w:rPr>
        <w:t>Psychomotorische therapie</w:t>
      </w:r>
    </w:p>
    <w:p w:rsidR="00776DAE" w:rsidRPr="00776DAE" w:rsidRDefault="00776DAE" w:rsidP="00776DAE">
      <w:pPr>
        <w:pStyle w:val="BodyText"/>
        <w:numPr>
          <w:ilvl w:val="0"/>
          <w:numId w:val="3"/>
        </w:numPr>
        <w:tabs>
          <w:tab w:val="left" w:pos="567"/>
          <w:tab w:val="right" w:leader="dot" w:pos="3260"/>
        </w:tabs>
        <w:spacing w:after="60" w:line="280" w:lineRule="exact"/>
        <w:ind w:hanging="357"/>
        <w:rPr>
          <w:rFonts w:ascii="Arial" w:hAnsi="Arial" w:cs="Arial"/>
          <w:sz w:val="20"/>
        </w:rPr>
      </w:pPr>
      <w:r w:rsidRPr="00776DAE">
        <w:rPr>
          <w:rFonts w:ascii="Arial" w:hAnsi="Arial" w:cs="Arial"/>
          <w:sz w:val="20"/>
        </w:rPr>
        <w:t>aantal zittingen</w:t>
      </w:r>
      <w:r w:rsidR="00BD6642">
        <w:rPr>
          <w:rFonts w:ascii="Arial" w:hAnsi="Arial" w:cs="Arial"/>
          <w:sz w:val="20"/>
        </w:rPr>
        <w:t>*</w:t>
      </w:r>
      <w:r w:rsidRPr="00776DAE">
        <w:rPr>
          <w:rFonts w:ascii="Arial" w:hAnsi="Arial" w:cs="Arial"/>
          <w:sz w:val="20"/>
        </w:rPr>
        <w:t>:</w:t>
      </w:r>
      <w:r w:rsidRPr="00776DAE">
        <w:rPr>
          <w:rFonts w:ascii="Arial" w:hAnsi="Arial" w:cs="Arial"/>
          <w:sz w:val="20"/>
        </w:rPr>
        <w:tab/>
      </w:r>
    </w:p>
    <w:p w:rsidR="00776DAE" w:rsidRPr="00776DAE" w:rsidRDefault="00776DAE" w:rsidP="00776DAE">
      <w:pPr>
        <w:numPr>
          <w:ilvl w:val="0"/>
          <w:numId w:val="3"/>
        </w:numPr>
        <w:tabs>
          <w:tab w:val="left" w:pos="567"/>
          <w:tab w:val="right" w:leader="dot" w:pos="3260"/>
        </w:tabs>
        <w:spacing w:before="0" w:after="0" w:line="280" w:lineRule="exact"/>
        <w:jc w:val="both"/>
        <w:rPr>
          <w:rFonts w:cs="Arial"/>
          <w:color w:val="auto"/>
          <w:sz w:val="20"/>
          <w:szCs w:val="20"/>
        </w:rPr>
      </w:pPr>
      <w:r w:rsidRPr="00776DAE">
        <w:rPr>
          <w:rFonts w:cs="Arial"/>
          <w:color w:val="auto"/>
          <w:sz w:val="20"/>
          <w:szCs w:val="20"/>
        </w:rPr>
        <w:t xml:space="preserve">aantal per week:  </w:t>
      </w:r>
      <w:r w:rsidRPr="00776DAE">
        <w:rPr>
          <w:rFonts w:cs="Arial"/>
          <w:color w:val="auto"/>
          <w:sz w:val="20"/>
          <w:szCs w:val="20"/>
        </w:rPr>
        <w:tab/>
      </w:r>
      <w:r w:rsidR="00BD6642">
        <w:rPr>
          <w:rFonts w:cs="Arial"/>
          <w:color w:val="auto"/>
          <w:sz w:val="20"/>
          <w:szCs w:val="20"/>
        </w:rPr>
        <w:br/>
      </w:r>
    </w:p>
    <w:p w:rsidR="00776DAE" w:rsidRPr="00BD6642" w:rsidRDefault="00BD6642" w:rsidP="00BD6642">
      <w:pPr>
        <w:pStyle w:val="ListParagraph"/>
        <w:numPr>
          <w:ilvl w:val="0"/>
          <w:numId w:val="0"/>
        </w:numPr>
        <w:pBdr>
          <w:bottom w:val="single" w:sz="4" w:space="1" w:color="auto"/>
        </w:pBdr>
        <w:jc w:val="both"/>
        <w:rPr>
          <w:rFonts w:cs="Arial"/>
          <w:i/>
          <w:color w:val="auto"/>
          <w:sz w:val="20"/>
          <w:szCs w:val="20"/>
        </w:rPr>
      </w:pPr>
      <w:r w:rsidRPr="00BD6642">
        <w:rPr>
          <w:rFonts w:cs="Arial"/>
          <w:i/>
          <w:color w:val="auto"/>
          <w:sz w:val="20"/>
          <w:szCs w:val="20"/>
        </w:rPr>
        <w:t>* Maximum 30 per voorschrift en maximum 60 per behandeling</w:t>
      </w:r>
    </w:p>
    <w:p w:rsidR="00776DAE" w:rsidRPr="00776DAE" w:rsidRDefault="00776DAE" w:rsidP="00776DAE">
      <w:pPr>
        <w:tabs>
          <w:tab w:val="left" w:pos="4536"/>
          <w:tab w:val="right" w:leader="dot" w:pos="8222"/>
        </w:tabs>
        <w:spacing w:line="280" w:lineRule="exact"/>
        <w:rPr>
          <w:rFonts w:cs="Arial"/>
          <w:color w:val="auto"/>
          <w:sz w:val="20"/>
          <w:szCs w:val="20"/>
        </w:rPr>
      </w:pPr>
      <w:r w:rsidRPr="00776DAE">
        <w:rPr>
          <w:rFonts w:cs="Arial"/>
          <w:b/>
          <w:bCs/>
          <w:color w:val="auto"/>
          <w:sz w:val="20"/>
          <w:szCs w:val="20"/>
        </w:rPr>
        <w:t>Voorschrijvende revalidatiearts:</w:t>
      </w:r>
    </w:p>
    <w:p w:rsidR="00E978E6" w:rsidRDefault="00E978E6" w:rsidP="00776DAE">
      <w:pPr>
        <w:tabs>
          <w:tab w:val="right" w:leader="dot" w:pos="3686"/>
          <w:tab w:val="left" w:pos="4536"/>
          <w:tab w:val="right" w:leader="dot" w:pos="8222"/>
        </w:tabs>
        <w:spacing w:line="280" w:lineRule="exact"/>
        <w:jc w:val="both"/>
        <w:rPr>
          <w:rFonts w:cs="Arial"/>
          <w:color w:val="auto"/>
          <w:sz w:val="20"/>
          <w:szCs w:val="20"/>
        </w:rPr>
      </w:pPr>
    </w:p>
    <w:p w:rsidR="00BD6642" w:rsidRDefault="00BD6642" w:rsidP="00776DAE">
      <w:pPr>
        <w:tabs>
          <w:tab w:val="right" w:leader="dot" w:pos="3686"/>
          <w:tab w:val="left" w:pos="4536"/>
          <w:tab w:val="right" w:leader="dot" w:pos="8222"/>
        </w:tabs>
        <w:spacing w:line="280" w:lineRule="exact"/>
        <w:jc w:val="both"/>
        <w:rPr>
          <w:rFonts w:cs="Arial"/>
          <w:color w:val="auto"/>
          <w:sz w:val="20"/>
          <w:szCs w:val="20"/>
        </w:rPr>
      </w:pPr>
    </w:p>
    <w:p w:rsidR="00776DAE" w:rsidRPr="00776DAE" w:rsidRDefault="00776DAE" w:rsidP="00776DAE">
      <w:pPr>
        <w:tabs>
          <w:tab w:val="right" w:leader="dot" w:pos="3686"/>
          <w:tab w:val="left" w:pos="4536"/>
          <w:tab w:val="right" w:leader="dot" w:pos="8222"/>
        </w:tabs>
        <w:spacing w:line="280" w:lineRule="exact"/>
        <w:jc w:val="both"/>
        <w:rPr>
          <w:rFonts w:cs="Arial"/>
          <w:color w:val="auto"/>
          <w:sz w:val="20"/>
          <w:szCs w:val="20"/>
        </w:rPr>
      </w:pPr>
      <w:r w:rsidRPr="00776DAE">
        <w:rPr>
          <w:rFonts w:cs="Arial"/>
          <w:color w:val="auto"/>
          <w:sz w:val="20"/>
          <w:szCs w:val="20"/>
        </w:rPr>
        <w:tab/>
      </w:r>
      <w:r w:rsidRPr="00776DAE">
        <w:rPr>
          <w:rFonts w:cs="Arial"/>
          <w:color w:val="auto"/>
          <w:sz w:val="20"/>
          <w:szCs w:val="20"/>
        </w:rPr>
        <w:tab/>
      </w:r>
      <w:r w:rsidRPr="00776DAE">
        <w:rPr>
          <w:rFonts w:cs="Arial"/>
          <w:color w:val="auto"/>
          <w:sz w:val="20"/>
          <w:szCs w:val="20"/>
        </w:rPr>
        <w:tab/>
      </w:r>
    </w:p>
    <w:p w:rsidR="00B2738E" w:rsidRPr="00E978E6" w:rsidRDefault="00776DAE" w:rsidP="00E978E6">
      <w:pPr>
        <w:tabs>
          <w:tab w:val="right" w:leader="dot" w:pos="3686"/>
          <w:tab w:val="left" w:pos="4536"/>
          <w:tab w:val="right" w:leader="dot" w:pos="8222"/>
        </w:tabs>
        <w:spacing w:line="280" w:lineRule="exact"/>
        <w:jc w:val="both"/>
        <w:rPr>
          <w:rStyle w:val="Strong"/>
          <w:rFonts w:cs="Arial"/>
          <w:b w:val="0"/>
          <w:bCs w:val="0"/>
          <w:color w:val="auto"/>
          <w:sz w:val="20"/>
          <w:szCs w:val="20"/>
        </w:rPr>
      </w:pPr>
      <w:r w:rsidRPr="00776DAE">
        <w:rPr>
          <w:rFonts w:cs="Arial"/>
          <w:color w:val="auto"/>
          <w:sz w:val="20"/>
          <w:szCs w:val="20"/>
        </w:rPr>
        <w:t xml:space="preserve">Datum                                                                  </w:t>
      </w:r>
      <w:r w:rsidRPr="00776DAE">
        <w:rPr>
          <w:rFonts w:cs="Arial"/>
          <w:color w:val="auto"/>
          <w:sz w:val="20"/>
          <w:szCs w:val="20"/>
        </w:rPr>
        <w:tab/>
        <w:t>Handtekening/Stempel</w:t>
      </w:r>
    </w:p>
    <w:sectPr w:rsidR="00B2738E" w:rsidRPr="00E978E6" w:rsidSect="00776DAE">
      <w:headerReference w:type="default" r:id="rId8"/>
      <w:headerReference w:type="first" r:id="rId9"/>
      <w:type w:val="continuous"/>
      <w:pgSz w:w="11900" w:h="16840"/>
      <w:pgMar w:top="2241" w:right="1268" w:bottom="2977" w:left="851" w:header="697" w:footer="155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5D70" w:rsidRDefault="00435D70" w:rsidP="007D14E4">
      <w:r>
        <w:separator/>
      </w:r>
    </w:p>
  </w:endnote>
  <w:endnote w:type="continuationSeparator" w:id="0">
    <w:p w:rsidR="00435D70" w:rsidRDefault="00435D70" w:rsidP="007D1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Malgun Gothic"/>
    <w:charset w:val="00"/>
    <w:family w:val="auto"/>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5D70" w:rsidRDefault="00435D70" w:rsidP="007D14E4">
      <w:r>
        <w:separator/>
      </w:r>
    </w:p>
  </w:footnote>
  <w:footnote w:type="continuationSeparator" w:id="0">
    <w:p w:rsidR="00435D70" w:rsidRDefault="00435D70" w:rsidP="007D14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05EC" w:rsidRPr="00883581" w:rsidRDefault="00B2738E" w:rsidP="00883581">
    <w:pPr>
      <w:pStyle w:val="Header"/>
    </w:pPr>
    <w:r>
      <w:rPr>
        <w:noProof/>
        <w:lang w:val="nl-BE" w:eastAsia="nl-BE"/>
      </w:rPr>
      <w:drawing>
        <wp:anchor distT="0" distB="0" distL="114300" distR="114300" simplePos="0" relativeHeight="251675648" behindDoc="1" locked="0" layoutInCell="1" allowOverlap="1" wp14:anchorId="369B1447" wp14:editId="7665B1AB">
          <wp:simplePos x="0" y="0"/>
          <wp:positionH relativeFrom="column">
            <wp:posOffset>6133580</wp:posOffset>
          </wp:positionH>
          <wp:positionV relativeFrom="paragraph">
            <wp:posOffset>87630</wp:posOffset>
          </wp:positionV>
          <wp:extent cx="332740" cy="548005"/>
          <wp:effectExtent l="0" t="0" r="0" b="1079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Lsedes_K_LOGO.png"/>
                  <pic:cNvPicPr/>
                </pic:nvPicPr>
                <pic:blipFill>
                  <a:blip r:embed="rId1">
                    <a:extLst>
                      <a:ext uri="{28A0092B-C50C-407E-A947-70E740481C1C}">
                        <a14:useLocalDpi xmlns:a14="http://schemas.microsoft.com/office/drawing/2010/main" val="0"/>
                      </a:ext>
                    </a:extLst>
                  </a:blip>
                  <a:stretch>
                    <a:fillRect/>
                  </a:stretch>
                </pic:blipFill>
                <pic:spPr>
                  <a:xfrm>
                    <a:off x="0" y="0"/>
                    <a:ext cx="332740" cy="548005"/>
                  </a:xfrm>
                  <a:prstGeom prst="rect">
                    <a:avLst/>
                  </a:prstGeom>
                </pic:spPr>
              </pic:pic>
            </a:graphicData>
          </a:graphic>
        </wp:anchor>
      </w:drawing>
    </w:r>
    <w:r>
      <w:rPr>
        <w:noProof/>
        <w:lang w:val="nl-BE" w:eastAsia="nl-BE"/>
      </w:rPr>
      <w:drawing>
        <wp:anchor distT="0" distB="0" distL="114300" distR="114300" simplePos="0" relativeHeight="251674624" behindDoc="0" locked="0" layoutInCell="1" allowOverlap="1" wp14:anchorId="365DF112" wp14:editId="4CF6146F">
          <wp:simplePos x="0" y="0"/>
          <wp:positionH relativeFrom="column">
            <wp:posOffset>6000115</wp:posOffset>
          </wp:positionH>
          <wp:positionV relativeFrom="paragraph">
            <wp:posOffset>15990</wp:posOffset>
          </wp:positionV>
          <wp:extent cx="57785" cy="75438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rotWithShape="1">
                  <a:blip r:embed="rId2">
                    <a:extLst>
                      <a:ext uri="{28A0092B-C50C-407E-A947-70E740481C1C}">
                        <a14:useLocalDpi xmlns:a14="http://schemas.microsoft.com/office/drawing/2010/main" val="0"/>
                      </a:ext>
                    </a:extLst>
                  </a:blip>
                  <a:srcRect r="90889"/>
                  <a:stretch/>
                </pic:blipFill>
                <pic:spPr bwMode="auto">
                  <a:xfrm>
                    <a:off x="0" y="0"/>
                    <a:ext cx="57785" cy="754380"/>
                  </a:xfrm>
                  <a:prstGeom prst="rect">
                    <a:avLst/>
                  </a:prstGeom>
                  <a:ln>
                    <a:noFill/>
                  </a:ln>
                  <a:extLst>
                    <a:ext uri="{53640926-AAD7-44D8-BBD7-CCE9431645EC}">
                      <a14:shadowObscured xmlns:a14="http://schemas.microsoft.com/office/drawing/2010/main"/>
                    </a:ext>
                  </a:extLst>
                </pic:spPr>
              </pic:pic>
            </a:graphicData>
          </a:graphic>
        </wp:anchor>
      </w:drawing>
    </w:r>
    <w:r>
      <w:rPr>
        <w:noProof/>
        <w:lang w:val="nl-BE" w:eastAsia="nl-BE"/>
      </w:rPr>
      <w:drawing>
        <wp:anchor distT="0" distB="0" distL="114300" distR="114300" simplePos="0" relativeHeight="251669504" behindDoc="0" locked="0" layoutInCell="1" allowOverlap="1" wp14:anchorId="177AB873" wp14:editId="5A02CA40">
          <wp:simplePos x="0" y="0"/>
          <wp:positionH relativeFrom="column">
            <wp:posOffset>-374650</wp:posOffset>
          </wp:positionH>
          <wp:positionV relativeFrom="paragraph">
            <wp:posOffset>-161810</wp:posOffset>
          </wp:positionV>
          <wp:extent cx="3611880" cy="98298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C.png"/>
                  <pic:cNvPicPr/>
                </pic:nvPicPr>
                <pic:blipFill>
                  <a:blip r:embed="rId3">
                    <a:extLst>
                      <a:ext uri="{28A0092B-C50C-407E-A947-70E740481C1C}">
                        <a14:useLocalDpi xmlns:a14="http://schemas.microsoft.com/office/drawing/2010/main" val="0"/>
                      </a:ext>
                    </a:extLst>
                  </a:blip>
                  <a:stretch>
                    <a:fillRect/>
                  </a:stretch>
                </pic:blipFill>
                <pic:spPr>
                  <a:xfrm>
                    <a:off x="0" y="0"/>
                    <a:ext cx="3611880" cy="98298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05EC" w:rsidRDefault="004105EC" w:rsidP="002F7A35">
    <w:pPr>
      <w:pStyle w:val="Header"/>
      <w:tabs>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162E45"/>
    <w:multiLevelType w:val="hybridMultilevel"/>
    <w:tmpl w:val="B7769F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0D2785E"/>
    <w:multiLevelType w:val="hybridMultilevel"/>
    <w:tmpl w:val="4E86F85E"/>
    <w:lvl w:ilvl="0" w:tplc="B9CEAE06">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95247A"/>
    <w:multiLevelType w:val="hybridMultilevel"/>
    <w:tmpl w:val="6486DEEC"/>
    <w:lvl w:ilvl="0" w:tplc="735E7D22">
      <w:numFmt w:val="bullet"/>
      <w:lvlText w:val="-"/>
      <w:lvlJc w:val="left"/>
      <w:pPr>
        <w:tabs>
          <w:tab w:val="num" w:pos="930"/>
        </w:tabs>
        <w:ind w:left="930" w:hanging="360"/>
      </w:pPr>
      <w:rPr>
        <w:rFonts w:ascii="Times New Roman" w:eastAsia="Times New Roman" w:hAnsi="Times New Roman" w:cs="Times New Roman" w:hint="default"/>
      </w:rPr>
    </w:lvl>
    <w:lvl w:ilvl="1" w:tplc="04130003" w:tentative="1">
      <w:start w:val="1"/>
      <w:numFmt w:val="bullet"/>
      <w:lvlText w:val="o"/>
      <w:lvlJc w:val="left"/>
      <w:pPr>
        <w:tabs>
          <w:tab w:val="num" w:pos="1650"/>
        </w:tabs>
        <w:ind w:left="1650" w:hanging="360"/>
      </w:pPr>
      <w:rPr>
        <w:rFonts w:ascii="Courier New" w:hAnsi="Courier New" w:hint="default"/>
      </w:rPr>
    </w:lvl>
    <w:lvl w:ilvl="2" w:tplc="04130005" w:tentative="1">
      <w:start w:val="1"/>
      <w:numFmt w:val="bullet"/>
      <w:lvlText w:val=""/>
      <w:lvlJc w:val="left"/>
      <w:pPr>
        <w:tabs>
          <w:tab w:val="num" w:pos="2370"/>
        </w:tabs>
        <w:ind w:left="2370" w:hanging="360"/>
      </w:pPr>
      <w:rPr>
        <w:rFonts w:ascii="Wingdings" w:hAnsi="Wingdings" w:hint="default"/>
      </w:rPr>
    </w:lvl>
    <w:lvl w:ilvl="3" w:tplc="04130001" w:tentative="1">
      <w:start w:val="1"/>
      <w:numFmt w:val="bullet"/>
      <w:lvlText w:val=""/>
      <w:lvlJc w:val="left"/>
      <w:pPr>
        <w:tabs>
          <w:tab w:val="num" w:pos="3090"/>
        </w:tabs>
        <w:ind w:left="3090" w:hanging="360"/>
      </w:pPr>
      <w:rPr>
        <w:rFonts w:ascii="Symbol" w:hAnsi="Symbol" w:hint="default"/>
      </w:rPr>
    </w:lvl>
    <w:lvl w:ilvl="4" w:tplc="04130003" w:tentative="1">
      <w:start w:val="1"/>
      <w:numFmt w:val="bullet"/>
      <w:lvlText w:val="o"/>
      <w:lvlJc w:val="left"/>
      <w:pPr>
        <w:tabs>
          <w:tab w:val="num" w:pos="3810"/>
        </w:tabs>
        <w:ind w:left="3810" w:hanging="360"/>
      </w:pPr>
      <w:rPr>
        <w:rFonts w:ascii="Courier New" w:hAnsi="Courier New" w:hint="default"/>
      </w:rPr>
    </w:lvl>
    <w:lvl w:ilvl="5" w:tplc="04130005" w:tentative="1">
      <w:start w:val="1"/>
      <w:numFmt w:val="bullet"/>
      <w:lvlText w:val=""/>
      <w:lvlJc w:val="left"/>
      <w:pPr>
        <w:tabs>
          <w:tab w:val="num" w:pos="4530"/>
        </w:tabs>
        <w:ind w:left="4530" w:hanging="360"/>
      </w:pPr>
      <w:rPr>
        <w:rFonts w:ascii="Wingdings" w:hAnsi="Wingdings" w:hint="default"/>
      </w:rPr>
    </w:lvl>
    <w:lvl w:ilvl="6" w:tplc="04130001" w:tentative="1">
      <w:start w:val="1"/>
      <w:numFmt w:val="bullet"/>
      <w:lvlText w:val=""/>
      <w:lvlJc w:val="left"/>
      <w:pPr>
        <w:tabs>
          <w:tab w:val="num" w:pos="5250"/>
        </w:tabs>
        <w:ind w:left="5250" w:hanging="360"/>
      </w:pPr>
      <w:rPr>
        <w:rFonts w:ascii="Symbol" w:hAnsi="Symbol" w:hint="default"/>
      </w:rPr>
    </w:lvl>
    <w:lvl w:ilvl="7" w:tplc="04130003" w:tentative="1">
      <w:start w:val="1"/>
      <w:numFmt w:val="bullet"/>
      <w:lvlText w:val="o"/>
      <w:lvlJc w:val="left"/>
      <w:pPr>
        <w:tabs>
          <w:tab w:val="num" w:pos="5970"/>
        </w:tabs>
        <w:ind w:left="5970" w:hanging="360"/>
      </w:pPr>
      <w:rPr>
        <w:rFonts w:ascii="Courier New" w:hAnsi="Courier New" w:hint="default"/>
      </w:rPr>
    </w:lvl>
    <w:lvl w:ilvl="8" w:tplc="04130005" w:tentative="1">
      <w:start w:val="1"/>
      <w:numFmt w:val="bullet"/>
      <w:lvlText w:val=""/>
      <w:lvlJc w:val="left"/>
      <w:pPr>
        <w:tabs>
          <w:tab w:val="num" w:pos="6690"/>
        </w:tabs>
        <w:ind w:left="669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A35"/>
    <w:rsid w:val="00004B2C"/>
    <w:rsid w:val="00032843"/>
    <w:rsid w:val="000D060C"/>
    <w:rsid w:val="000E69CC"/>
    <w:rsid w:val="0015650C"/>
    <w:rsid w:val="001C6F55"/>
    <w:rsid w:val="00212244"/>
    <w:rsid w:val="002124AB"/>
    <w:rsid w:val="002565B9"/>
    <w:rsid w:val="00265D10"/>
    <w:rsid w:val="00282599"/>
    <w:rsid w:val="002B3A95"/>
    <w:rsid w:val="002E171C"/>
    <w:rsid w:val="002E38E5"/>
    <w:rsid w:val="002F7A35"/>
    <w:rsid w:val="0036680A"/>
    <w:rsid w:val="004105EC"/>
    <w:rsid w:val="00435D70"/>
    <w:rsid w:val="00581B8C"/>
    <w:rsid w:val="005937FD"/>
    <w:rsid w:val="00667F68"/>
    <w:rsid w:val="00717D29"/>
    <w:rsid w:val="007508EC"/>
    <w:rsid w:val="00776DAE"/>
    <w:rsid w:val="007D14E4"/>
    <w:rsid w:val="00801520"/>
    <w:rsid w:val="00883581"/>
    <w:rsid w:val="008B2103"/>
    <w:rsid w:val="008D03D5"/>
    <w:rsid w:val="008F38F3"/>
    <w:rsid w:val="00A32C09"/>
    <w:rsid w:val="00AE4D14"/>
    <w:rsid w:val="00AF5B2A"/>
    <w:rsid w:val="00B01903"/>
    <w:rsid w:val="00B04600"/>
    <w:rsid w:val="00B2738E"/>
    <w:rsid w:val="00B50C34"/>
    <w:rsid w:val="00B578EA"/>
    <w:rsid w:val="00B8003E"/>
    <w:rsid w:val="00BD6642"/>
    <w:rsid w:val="00C2776C"/>
    <w:rsid w:val="00C81E93"/>
    <w:rsid w:val="00D61075"/>
    <w:rsid w:val="00D8589E"/>
    <w:rsid w:val="00D931A3"/>
    <w:rsid w:val="00DA4CD4"/>
    <w:rsid w:val="00DF550F"/>
    <w:rsid w:val="00E51692"/>
    <w:rsid w:val="00E54F83"/>
    <w:rsid w:val="00E87E94"/>
    <w:rsid w:val="00E978E6"/>
    <w:rsid w:val="00EA5C76"/>
    <w:rsid w:val="00EE30E1"/>
    <w:rsid w:val="00F2387F"/>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16359B2A-8C72-4AFE-BEAE-DF17A32A9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yriad Pro" w:eastAsiaTheme="minorEastAsia" w:hAnsi="Myriad Pro"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08EC"/>
    <w:pPr>
      <w:spacing w:before="40" w:after="120"/>
    </w:pPr>
    <w:rPr>
      <w:rFonts w:ascii="Arial" w:hAnsi="Arial"/>
      <w:color w:val="003C76"/>
      <w:sz w:val="22"/>
      <w:lang w:val="nl-NL"/>
    </w:rPr>
  </w:style>
  <w:style w:type="paragraph" w:styleId="Heading1">
    <w:name w:val="heading 1"/>
    <w:basedOn w:val="Normal"/>
    <w:next w:val="Normal"/>
    <w:link w:val="Heading1Char"/>
    <w:uiPriority w:val="9"/>
    <w:qFormat/>
    <w:rsid w:val="007508EC"/>
    <w:pPr>
      <w:keepNext/>
      <w:keepLines/>
      <w:spacing w:before="300"/>
      <w:outlineLvl w:val="0"/>
    </w:pPr>
    <w:rPr>
      <w:rFonts w:eastAsiaTheme="majorEastAsia" w:cstheme="majorBidi"/>
      <w:bCs/>
      <w:color w:val="00A1DB"/>
      <w:sz w:val="32"/>
      <w:szCs w:val="32"/>
    </w:rPr>
  </w:style>
  <w:style w:type="paragraph" w:styleId="Heading2">
    <w:name w:val="heading 2"/>
    <w:basedOn w:val="Normal"/>
    <w:next w:val="Normal"/>
    <w:link w:val="Heading2Char"/>
    <w:uiPriority w:val="9"/>
    <w:unhideWhenUsed/>
    <w:qFormat/>
    <w:rsid w:val="007508EC"/>
    <w:pPr>
      <w:keepNext/>
      <w:keepLines/>
      <w:spacing w:before="200"/>
      <w:outlineLvl w:val="1"/>
    </w:pPr>
    <w:rPr>
      <w:rFonts w:eastAsiaTheme="majorEastAsia" w:cstheme="majorBidi"/>
      <w:bCs/>
      <w:color w:val="00A1DB"/>
      <w:sz w:val="28"/>
      <w:szCs w:val="26"/>
    </w:rPr>
  </w:style>
  <w:style w:type="paragraph" w:styleId="Heading3">
    <w:name w:val="heading 3"/>
    <w:basedOn w:val="Normal"/>
    <w:next w:val="Normal"/>
    <w:link w:val="Heading3Char"/>
    <w:uiPriority w:val="9"/>
    <w:unhideWhenUsed/>
    <w:qFormat/>
    <w:rsid w:val="007508EC"/>
    <w:pPr>
      <w:keepNext/>
      <w:keepLines/>
      <w:spacing w:before="200"/>
      <w:outlineLvl w:val="2"/>
    </w:pPr>
    <w:rPr>
      <w:rFonts w:eastAsiaTheme="majorEastAsia" w:cstheme="majorBidi"/>
      <w:bCs/>
      <w:color w:val="00A1D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14E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D14E4"/>
    <w:rPr>
      <w:rFonts w:ascii="Lucida Grande" w:hAnsi="Lucida Grande" w:cs="Lucida Grande"/>
      <w:sz w:val="18"/>
      <w:szCs w:val="18"/>
    </w:rPr>
  </w:style>
  <w:style w:type="paragraph" w:styleId="Header">
    <w:name w:val="header"/>
    <w:basedOn w:val="Normal"/>
    <w:link w:val="HeaderChar"/>
    <w:uiPriority w:val="99"/>
    <w:unhideWhenUsed/>
    <w:rsid w:val="007D14E4"/>
    <w:pPr>
      <w:tabs>
        <w:tab w:val="center" w:pos="4153"/>
        <w:tab w:val="right" w:pos="8306"/>
      </w:tabs>
    </w:pPr>
  </w:style>
  <w:style w:type="character" w:customStyle="1" w:styleId="HeaderChar">
    <w:name w:val="Header Char"/>
    <w:basedOn w:val="DefaultParagraphFont"/>
    <w:link w:val="Header"/>
    <w:uiPriority w:val="99"/>
    <w:rsid w:val="007D14E4"/>
  </w:style>
  <w:style w:type="paragraph" w:styleId="Footer">
    <w:name w:val="footer"/>
    <w:basedOn w:val="Normal"/>
    <w:link w:val="FooterChar"/>
    <w:uiPriority w:val="99"/>
    <w:unhideWhenUsed/>
    <w:rsid w:val="007D14E4"/>
    <w:pPr>
      <w:tabs>
        <w:tab w:val="center" w:pos="4153"/>
        <w:tab w:val="right" w:pos="8306"/>
      </w:tabs>
    </w:pPr>
  </w:style>
  <w:style w:type="character" w:customStyle="1" w:styleId="FooterChar">
    <w:name w:val="Footer Char"/>
    <w:basedOn w:val="DefaultParagraphFont"/>
    <w:link w:val="Footer"/>
    <w:uiPriority w:val="99"/>
    <w:rsid w:val="007D14E4"/>
  </w:style>
  <w:style w:type="table" w:styleId="TableGrid">
    <w:name w:val="Table Grid"/>
    <w:basedOn w:val="TableNormal"/>
    <w:uiPriority w:val="59"/>
    <w:rsid w:val="00E87E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508EC"/>
    <w:rPr>
      <w:rFonts w:ascii="Arial" w:hAnsi="Arial"/>
      <w:color w:val="003C76"/>
      <w:sz w:val="22"/>
    </w:rPr>
  </w:style>
  <w:style w:type="character" w:customStyle="1" w:styleId="Heading1Char">
    <w:name w:val="Heading 1 Char"/>
    <w:basedOn w:val="DefaultParagraphFont"/>
    <w:link w:val="Heading1"/>
    <w:uiPriority w:val="9"/>
    <w:rsid w:val="007508EC"/>
    <w:rPr>
      <w:rFonts w:ascii="Arial" w:eastAsiaTheme="majorEastAsia" w:hAnsi="Arial" w:cstheme="majorBidi"/>
      <w:bCs/>
      <w:color w:val="00A1DB"/>
      <w:sz w:val="32"/>
      <w:szCs w:val="32"/>
    </w:rPr>
  </w:style>
  <w:style w:type="character" w:customStyle="1" w:styleId="Heading2Char">
    <w:name w:val="Heading 2 Char"/>
    <w:basedOn w:val="DefaultParagraphFont"/>
    <w:link w:val="Heading2"/>
    <w:uiPriority w:val="9"/>
    <w:rsid w:val="007508EC"/>
    <w:rPr>
      <w:rFonts w:ascii="Arial" w:eastAsiaTheme="majorEastAsia" w:hAnsi="Arial" w:cstheme="majorBidi"/>
      <w:bCs/>
      <w:color w:val="00A1DB"/>
      <w:sz w:val="28"/>
      <w:szCs w:val="26"/>
    </w:rPr>
  </w:style>
  <w:style w:type="character" w:customStyle="1" w:styleId="Heading3Char">
    <w:name w:val="Heading 3 Char"/>
    <w:basedOn w:val="DefaultParagraphFont"/>
    <w:link w:val="Heading3"/>
    <w:uiPriority w:val="9"/>
    <w:rsid w:val="007508EC"/>
    <w:rPr>
      <w:rFonts w:ascii="Arial" w:eastAsiaTheme="majorEastAsia" w:hAnsi="Arial" w:cstheme="majorBidi"/>
      <w:bCs/>
      <w:color w:val="00A1DB"/>
    </w:rPr>
  </w:style>
  <w:style w:type="paragraph" w:styleId="Title">
    <w:name w:val="Title"/>
    <w:basedOn w:val="Normal"/>
    <w:next w:val="Normal"/>
    <w:link w:val="TitleChar"/>
    <w:uiPriority w:val="10"/>
    <w:qFormat/>
    <w:rsid w:val="007508EC"/>
    <w:pPr>
      <w:pBdr>
        <w:bottom w:val="single" w:sz="8" w:space="4" w:color="4F81BD" w:themeColor="accent1"/>
      </w:pBdr>
      <w:spacing w:before="0"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rsid w:val="007508EC"/>
    <w:rPr>
      <w:rFonts w:ascii="Arial" w:eastAsiaTheme="majorEastAsia" w:hAnsi="Arial" w:cstheme="majorBidi"/>
      <w:color w:val="003C76"/>
      <w:spacing w:val="5"/>
      <w:kern w:val="28"/>
      <w:sz w:val="52"/>
      <w:szCs w:val="52"/>
    </w:rPr>
  </w:style>
  <w:style w:type="character" w:styleId="Hyperlink">
    <w:name w:val="Hyperlink"/>
    <w:basedOn w:val="DefaultParagraphFont"/>
    <w:uiPriority w:val="99"/>
    <w:unhideWhenUsed/>
    <w:rsid w:val="00D61075"/>
    <w:rPr>
      <w:color w:val="0000FF" w:themeColor="hyperlink"/>
      <w:u w:val="single"/>
    </w:rPr>
  </w:style>
  <w:style w:type="character" w:styleId="FollowedHyperlink">
    <w:name w:val="FollowedHyperlink"/>
    <w:basedOn w:val="DefaultParagraphFont"/>
    <w:uiPriority w:val="99"/>
    <w:semiHidden/>
    <w:unhideWhenUsed/>
    <w:rsid w:val="00D61075"/>
    <w:rPr>
      <w:color w:val="800080" w:themeColor="followedHyperlink"/>
      <w:u w:val="single"/>
    </w:rPr>
  </w:style>
  <w:style w:type="paragraph" w:styleId="ListParagraph">
    <w:name w:val="List Paragraph"/>
    <w:basedOn w:val="Normal"/>
    <w:uiPriority w:val="34"/>
    <w:qFormat/>
    <w:rsid w:val="00B50C34"/>
    <w:pPr>
      <w:numPr>
        <w:numId w:val="2"/>
      </w:numPr>
      <w:ind w:left="284" w:hanging="284"/>
      <w:contextualSpacing/>
    </w:pPr>
  </w:style>
  <w:style w:type="paragraph" w:styleId="Subtitle">
    <w:name w:val="Subtitle"/>
    <w:basedOn w:val="Normal"/>
    <w:next w:val="Normal"/>
    <w:link w:val="SubtitleChar"/>
    <w:uiPriority w:val="11"/>
    <w:qFormat/>
    <w:rsid w:val="007508EC"/>
    <w:pPr>
      <w:numPr>
        <w:ilvl w:val="1"/>
      </w:numPr>
    </w:pPr>
    <w:rPr>
      <w:rFonts w:eastAsiaTheme="majorEastAsia" w:cstheme="majorBidi"/>
      <w:i/>
      <w:iCs/>
      <w:spacing w:val="15"/>
      <w:sz w:val="24"/>
    </w:rPr>
  </w:style>
  <w:style w:type="character" w:customStyle="1" w:styleId="SubtitleChar">
    <w:name w:val="Subtitle Char"/>
    <w:basedOn w:val="DefaultParagraphFont"/>
    <w:link w:val="Subtitle"/>
    <w:uiPriority w:val="11"/>
    <w:rsid w:val="007508EC"/>
    <w:rPr>
      <w:rFonts w:ascii="Arial" w:eastAsiaTheme="majorEastAsia" w:hAnsi="Arial" w:cstheme="majorBidi"/>
      <w:i/>
      <w:iCs/>
      <w:color w:val="003C76"/>
      <w:spacing w:val="15"/>
    </w:rPr>
  </w:style>
  <w:style w:type="character" w:styleId="Strong">
    <w:name w:val="Strong"/>
    <w:basedOn w:val="DefaultParagraphFont"/>
    <w:uiPriority w:val="22"/>
    <w:qFormat/>
    <w:rsid w:val="00B50C34"/>
    <w:rPr>
      <w:b/>
      <w:bCs/>
    </w:rPr>
  </w:style>
  <w:style w:type="character" w:styleId="SubtleReference">
    <w:name w:val="Subtle Reference"/>
    <w:basedOn w:val="DefaultParagraphFont"/>
    <w:uiPriority w:val="31"/>
    <w:rsid w:val="00B50C34"/>
    <w:rPr>
      <w:smallCaps/>
      <w:color w:val="C0504D" w:themeColor="accent2"/>
      <w:u w:val="single"/>
    </w:rPr>
  </w:style>
  <w:style w:type="paragraph" w:styleId="BodyText">
    <w:name w:val="Body Text"/>
    <w:basedOn w:val="Normal"/>
    <w:link w:val="BodyTextChar"/>
    <w:rsid w:val="00776DAE"/>
    <w:pPr>
      <w:spacing w:before="0" w:after="0"/>
      <w:jc w:val="both"/>
    </w:pPr>
    <w:rPr>
      <w:rFonts w:ascii="Times" w:eastAsia="Times New Roman" w:hAnsi="Times" w:cs="Times New Roman"/>
      <w:color w:val="auto"/>
      <w:sz w:val="24"/>
      <w:szCs w:val="20"/>
      <w:lang w:eastAsia="nl-NL"/>
    </w:rPr>
  </w:style>
  <w:style w:type="character" w:customStyle="1" w:styleId="BodyTextChar">
    <w:name w:val="Body Text Char"/>
    <w:basedOn w:val="DefaultParagraphFont"/>
    <w:link w:val="BodyText"/>
    <w:rsid w:val="00776DAE"/>
    <w:rPr>
      <w:rFonts w:ascii="Times" w:eastAsia="Times New Roman" w:hAnsi="Times" w:cs="Times New Roman"/>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gma_000\AppData\Local\Microsoft\Windows\INetCache\Content.Outlook\K05IVVM7\2015%20Voorschrift%20kinesitherapi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C43BBA-B5F4-479D-BD7C-DE8303898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2015 Voorschrift kinesitherapie</Template>
  <TotalTime>1</TotalTime>
  <Pages>1</Pages>
  <Words>169</Words>
  <Characters>932</Characters>
  <Application>Microsoft Office Word</Application>
  <DocSecurity>0</DocSecurity>
  <Lines>7</Lines>
  <Paragraphs>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AltoAlto bvba</Company>
  <LinksUpToDate>false</LinksUpToDate>
  <CharactersWithSpaces>1099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Dagmar Van Liefferinge</dc:creator>
  <cp:lastModifiedBy>Dagmar Van Liefferinge</cp:lastModifiedBy>
  <cp:revision>1</cp:revision>
  <cp:lastPrinted>2015-01-29T08:50:00Z</cp:lastPrinted>
  <dcterms:created xsi:type="dcterms:W3CDTF">2018-02-28T20:22:00Z</dcterms:created>
  <dcterms:modified xsi:type="dcterms:W3CDTF">2018-02-28T20:23:00Z</dcterms:modified>
</cp:coreProperties>
</file>